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2970" w:rsidRPr="002F62B7" w:rsidRDefault="001A2970" w:rsidP="001A2970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F62B7">
        <w:rPr>
          <w:rFonts w:ascii="Times New Roman" w:eastAsia="Times New Roman" w:hAnsi="Times New Roman" w:cs="Times New Roman"/>
          <w:sz w:val="28"/>
          <w:szCs w:val="28"/>
        </w:rPr>
        <w:t>ИНФОРМАЦИЯ</w:t>
      </w:r>
    </w:p>
    <w:p w:rsidR="001A2970" w:rsidRPr="002F62B7" w:rsidRDefault="001A2970" w:rsidP="001A2970">
      <w:pPr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52031" w:rsidRPr="008605F8" w:rsidRDefault="001D30E3" w:rsidP="005C6B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2031">
        <w:rPr>
          <w:rFonts w:ascii="Times New Roman" w:hAnsi="Times New Roman" w:cs="Times New Roman"/>
          <w:sz w:val="28"/>
          <w:szCs w:val="28"/>
        </w:rPr>
        <w:t xml:space="preserve">по </w:t>
      </w:r>
      <w:r w:rsidR="008605F8">
        <w:rPr>
          <w:rFonts w:ascii="Times New Roman" w:hAnsi="Times New Roman" w:cs="Times New Roman"/>
          <w:sz w:val="28"/>
          <w:szCs w:val="28"/>
        </w:rPr>
        <w:t>итогу</w:t>
      </w:r>
      <w:r w:rsidR="00652031" w:rsidRPr="00652031">
        <w:rPr>
          <w:rFonts w:ascii="Times New Roman" w:hAnsi="Times New Roman" w:cs="Times New Roman"/>
          <w:sz w:val="28"/>
          <w:szCs w:val="28"/>
        </w:rPr>
        <w:t xml:space="preserve"> плановой</w:t>
      </w:r>
      <w:r w:rsidRPr="00652031">
        <w:rPr>
          <w:rFonts w:ascii="Times New Roman" w:hAnsi="Times New Roman" w:cs="Times New Roman"/>
          <w:sz w:val="28"/>
          <w:szCs w:val="28"/>
        </w:rPr>
        <w:t xml:space="preserve"> </w:t>
      </w:r>
      <w:r w:rsidR="00652031" w:rsidRPr="00652031">
        <w:rPr>
          <w:rFonts w:ascii="Times New Roman" w:hAnsi="Times New Roman" w:cs="Times New Roman"/>
          <w:sz w:val="28"/>
          <w:szCs w:val="28"/>
        </w:rPr>
        <w:t xml:space="preserve">выездной проверки </w:t>
      </w:r>
      <w:r w:rsidR="008605F8">
        <w:rPr>
          <w:rFonts w:ascii="Times New Roman" w:hAnsi="Times New Roman" w:cs="Times New Roman"/>
          <w:sz w:val="28"/>
          <w:szCs w:val="28"/>
        </w:rPr>
        <w:t xml:space="preserve">администрации сельского поселения Верхняя Орлянка муниципального района Сергиевский Самарской области </w:t>
      </w:r>
      <w:r w:rsidR="008605F8" w:rsidRPr="008605F8">
        <w:rPr>
          <w:rFonts w:ascii="Times New Roman" w:hAnsi="Times New Roman" w:cs="Times New Roman"/>
          <w:sz w:val="28"/>
          <w:szCs w:val="28"/>
        </w:rPr>
        <w:t xml:space="preserve">(сокращенное </w:t>
      </w:r>
      <w:r w:rsidR="008605F8" w:rsidRPr="008605F8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АДМИНИСТРАЦИЯ СП </w:t>
      </w:r>
      <w:r w:rsidR="008605F8" w:rsidRPr="008605F8">
        <w:rPr>
          <w:rFonts w:ascii="Times New Roman" w:hAnsi="Times New Roman" w:cs="Times New Roman"/>
          <w:sz w:val="28"/>
          <w:szCs w:val="28"/>
        </w:rPr>
        <w:t>ВЕРХНЯЯ ОРЛЯНКА</w:t>
      </w:r>
      <w:r w:rsidR="008605F8" w:rsidRPr="008605F8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М.Р. СЕРГИЕВСКИЙ</w:t>
      </w:r>
      <w:r w:rsidR="008605F8" w:rsidRPr="008605F8">
        <w:rPr>
          <w:rFonts w:ascii="Times New Roman" w:hAnsi="Times New Roman" w:cs="Times New Roman"/>
          <w:sz w:val="28"/>
          <w:szCs w:val="28"/>
        </w:rPr>
        <w:t>) в рамках осуществления внутреннего муниципального финансового контроля в муниципальном районе Сергиевский по теме: «Проверка отдельных вопросов финансово-хозяйственной деятельности объекта контроля, в том числе анализ дебиторской задолженности»</w:t>
      </w:r>
    </w:p>
    <w:p w:rsidR="001A2970" w:rsidRPr="002F62B7" w:rsidRDefault="001A2970" w:rsidP="005C6BD2">
      <w:pPr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F62B7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1D76F7" w:rsidRPr="002F62B7" w:rsidRDefault="001D76F7" w:rsidP="005C6BD2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F62B7">
        <w:rPr>
          <w:rFonts w:ascii="Times New Roman" w:hAnsi="Times New Roman" w:cs="Times New Roman"/>
          <w:sz w:val="28"/>
          <w:szCs w:val="28"/>
        </w:rPr>
        <w:t xml:space="preserve">Контрольное мероприятие проведено </w:t>
      </w:r>
      <w:r w:rsidRPr="002F62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основании: </w:t>
      </w:r>
    </w:p>
    <w:p w:rsidR="008605F8" w:rsidRPr="00281126" w:rsidRDefault="008605F8" w:rsidP="005C6BD2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2811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распоряжения администрации муниципального района Сергиевский Самарской области </w:t>
      </w:r>
      <w:r w:rsidRPr="00281126">
        <w:rPr>
          <w:rFonts w:ascii="Times New Roman" w:hAnsi="Times New Roman" w:cs="Times New Roman"/>
          <w:sz w:val="28"/>
          <w:szCs w:val="28"/>
        </w:rPr>
        <w:t>от 03.08.2026</w:t>
      </w:r>
      <w:r w:rsidR="005C6BD2">
        <w:rPr>
          <w:rFonts w:ascii="Times New Roman" w:hAnsi="Times New Roman" w:cs="Times New Roman"/>
          <w:sz w:val="28"/>
          <w:szCs w:val="28"/>
        </w:rPr>
        <w:t>г</w:t>
      </w:r>
      <w:r w:rsidRPr="00281126">
        <w:rPr>
          <w:rFonts w:ascii="Times New Roman" w:hAnsi="Times New Roman" w:cs="Times New Roman"/>
          <w:sz w:val="28"/>
          <w:szCs w:val="28"/>
        </w:rPr>
        <w:t>. № 1248-р</w:t>
      </w:r>
      <w:r w:rsidR="005C6BD2">
        <w:rPr>
          <w:rFonts w:ascii="Times New Roman" w:hAnsi="Times New Roman" w:cs="Times New Roman"/>
          <w:sz w:val="28"/>
          <w:szCs w:val="28"/>
        </w:rPr>
        <w:t xml:space="preserve"> </w:t>
      </w:r>
      <w:r w:rsidRPr="00281126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281126">
        <w:rPr>
          <w:rFonts w:ascii="Times New Roman" w:hAnsi="Times New Roman" w:cs="Times New Roman"/>
          <w:sz w:val="28"/>
          <w:szCs w:val="28"/>
        </w:rPr>
        <w:t>О проведении плановой/выездной проверки юридического лица в рамках осуществления внутреннего муниципального финансового контроля в муниципальном районе Сергиевский по теме: «Проверка отдельных вопросов финансово-хозяйственной деятельности объекта контроля, в том числе анализ дебиторской задолженности ».</w:t>
      </w:r>
    </w:p>
    <w:p w:rsidR="008605F8" w:rsidRPr="00281126" w:rsidRDefault="008605F8" w:rsidP="005C6BD2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811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Контрольная деятельность осуществлялась согласно плану, утверждённому распоряжением администрации муниципального района Сергиевский от </w:t>
      </w:r>
      <w:r w:rsidRPr="00281126">
        <w:rPr>
          <w:rFonts w:ascii="Times New Roman" w:hAnsi="Times New Roman" w:cs="Times New Roman"/>
          <w:sz w:val="28"/>
          <w:szCs w:val="28"/>
        </w:rPr>
        <w:t>03.12.2025 г. №1617-р</w:t>
      </w:r>
      <w:r w:rsidRPr="002811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</w:t>
      </w:r>
      <w:r w:rsidRPr="00281126">
        <w:rPr>
          <w:rFonts w:ascii="Times New Roman" w:hAnsi="Times New Roman" w:cs="Times New Roman"/>
          <w:sz w:val="28"/>
          <w:szCs w:val="28"/>
        </w:rPr>
        <w:t>Об утверждении Плана проведения выездных проверок в рамках осуществления внутреннего муниципального финансового контроля отдела муниципального контроля и охраны труда Контрольного управления администрации муниципального района Сергиевский на 2026 год</w:t>
      </w:r>
      <w:r w:rsidRPr="00281126"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</w:p>
    <w:p w:rsidR="008605F8" w:rsidRPr="00281126" w:rsidRDefault="008605F8" w:rsidP="005C6BD2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81126">
        <w:rPr>
          <w:rFonts w:ascii="Times New Roman" w:hAnsi="Times New Roman" w:cs="Times New Roman"/>
          <w:sz w:val="28"/>
          <w:szCs w:val="28"/>
        </w:rPr>
        <w:t>Тема контрольного мероприятия: «Проверка отдельных вопросов финансово-хозяйственной деятельности объекта контроля, в том числе анализ дебиторской задолженности ».</w:t>
      </w:r>
    </w:p>
    <w:p w:rsidR="008605F8" w:rsidRPr="00281126" w:rsidRDefault="008605F8" w:rsidP="005C6BD2">
      <w:pPr>
        <w:tabs>
          <w:tab w:val="left" w:pos="1276"/>
        </w:tabs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1126">
        <w:rPr>
          <w:rFonts w:ascii="Times New Roman" w:hAnsi="Times New Roman" w:cs="Times New Roman"/>
          <w:sz w:val="28"/>
          <w:szCs w:val="28"/>
        </w:rPr>
        <w:t xml:space="preserve">Перечень основных вопросов, подлежащих изучению в ходе проведения контрольного мероприятия: </w:t>
      </w:r>
    </w:p>
    <w:p w:rsidR="008605F8" w:rsidRPr="00281126" w:rsidRDefault="008605F8" w:rsidP="005C6BD2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811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Pr="002811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анализ правильности составления, утверждения и ведения бюджетной сметы</w:t>
      </w:r>
      <w:r w:rsidRPr="00281126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8605F8" w:rsidRPr="00281126" w:rsidRDefault="008605F8" w:rsidP="005C6BD2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811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анализ кассового расхода; </w:t>
      </w:r>
    </w:p>
    <w:p w:rsidR="008605F8" w:rsidRPr="00281126" w:rsidRDefault="008605F8" w:rsidP="005C6BD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81126">
        <w:rPr>
          <w:rFonts w:ascii="Times New Roman" w:hAnsi="Times New Roman" w:cs="Times New Roman"/>
          <w:sz w:val="28"/>
          <w:szCs w:val="28"/>
        </w:rPr>
        <w:t>- анализ дебиторской задолженности;</w:t>
      </w:r>
    </w:p>
    <w:p w:rsidR="008605F8" w:rsidRPr="00281126" w:rsidRDefault="008605F8" w:rsidP="005C6BD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81126">
        <w:rPr>
          <w:rFonts w:ascii="Times New Roman" w:hAnsi="Times New Roman" w:cs="Times New Roman"/>
          <w:sz w:val="28"/>
          <w:szCs w:val="28"/>
        </w:rPr>
        <w:t>- анализ реализации муниципальных программ;</w:t>
      </w:r>
    </w:p>
    <w:p w:rsidR="008605F8" w:rsidRPr="00281126" w:rsidRDefault="008605F8" w:rsidP="005C6BD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81126">
        <w:rPr>
          <w:rFonts w:ascii="Times New Roman" w:hAnsi="Times New Roman" w:cs="Times New Roman"/>
          <w:sz w:val="28"/>
          <w:szCs w:val="28"/>
        </w:rPr>
        <w:t>- анализ учета операций расчетов с поставщиками и подрядчиками.</w:t>
      </w:r>
    </w:p>
    <w:p w:rsidR="005F7A80" w:rsidRPr="00281126" w:rsidRDefault="005F7A80" w:rsidP="005227C9">
      <w:pPr>
        <w:tabs>
          <w:tab w:val="left" w:pos="10206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811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Способ проверки: выборочный. </w:t>
      </w:r>
    </w:p>
    <w:p w:rsidR="005F7A80" w:rsidRPr="00281126" w:rsidRDefault="005F7A80" w:rsidP="005227C9">
      <w:pPr>
        <w:tabs>
          <w:tab w:val="right" w:pos="9923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1126">
        <w:rPr>
          <w:rFonts w:ascii="Times New Roman" w:hAnsi="Times New Roman" w:cs="Times New Roman"/>
          <w:sz w:val="28"/>
          <w:szCs w:val="28"/>
        </w:rPr>
        <w:t>Проверяемый период:   2024 год, 2025 год.</w:t>
      </w:r>
    </w:p>
    <w:p w:rsidR="005F7A80" w:rsidRPr="00281126" w:rsidRDefault="005F7A80" w:rsidP="005227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1126">
        <w:rPr>
          <w:rFonts w:ascii="Times New Roman" w:hAnsi="Times New Roman" w:cs="Times New Roman"/>
          <w:sz w:val="28"/>
          <w:szCs w:val="28"/>
        </w:rPr>
        <w:t>Контрольное мероприятие проведено: проверочной (ревизионной) группой</w:t>
      </w:r>
    </w:p>
    <w:p w:rsidR="005F7A80" w:rsidRPr="00281126" w:rsidRDefault="005F7A80" w:rsidP="005C6BD2">
      <w:pPr>
        <w:tabs>
          <w:tab w:val="left" w:pos="1276"/>
        </w:tabs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1126">
        <w:rPr>
          <w:rFonts w:ascii="Times New Roman" w:hAnsi="Times New Roman" w:cs="Times New Roman"/>
          <w:sz w:val="28"/>
          <w:szCs w:val="28"/>
        </w:rPr>
        <w:t>-начальником отдела муниципального контроля и охраны труда Контрольного управления администрации муниципального района Сергиевский Юртаевой Натальей Александровной – руководитель проверочной (ревизионной) группы;</w:t>
      </w:r>
    </w:p>
    <w:p w:rsidR="005F7A80" w:rsidRPr="00281126" w:rsidRDefault="005F7A80" w:rsidP="005C6BD2">
      <w:pPr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1126">
        <w:rPr>
          <w:rFonts w:ascii="Times New Roman" w:hAnsi="Times New Roman" w:cs="Times New Roman"/>
          <w:sz w:val="28"/>
          <w:szCs w:val="28"/>
        </w:rPr>
        <w:lastRenderedPageBreak/>
        <w:t>-главным специалистом отдела муниципального контроля и охраны труда Контрольного управления администрации муниципального района Сергиевский Ядринцевой Ольгой Евгеньевной.</w:t>
      </w:r>
    </w:p>
    <w:p w:rsidR="005F7A80" w:rsidRPr="00281126" w:rsidRDefault="005F7A80" w:rsidP="005C6BD2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281126">
        <w:rPr>
          <w:rFonts w:ascii="Times New Roman" w:hAnsi="Times New Roman" w:cs="Times New Roman"/>
          <w:sz w:val="28"/>
          <w:szCs w:val="28"/>
        </w:rPr>
        <w:t>Общ</w:t>
      </w:r>
      <w:r w:rsidR="005C6BD2">
        <w:rPr>
          <w:rFonts w:ascii="Times New Roman" w:hAnsi="Times New Roman" w:cs="Times New Roman"/>
          <w:sz w:val="28"/>
          <w:szCs w:val="28"/>
        </w:rPr>
        <w:t>ие сведения об объекте контроля</w:t>
      </w:r>
      <w:r w:rsidRPr="00281126">
        <w:rPr>
          <w:rFonts w:ascii="Times New Roman" w:hAnsi="Times New Roman" w:cs="Times New Roman"/>
          <w:sz w:val="28"/>
          <w:szCs w:val="28"/>
        </w:rPr>
        <w:t>:</w:t>
      </w:r>
    </w:p>
    <w:p w:rsidR="005F7A80" w:rsidRPr="00281126" w:rsidRDefault="005F7A80" w:rsidP="005C6BD2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11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Полное наименование объекта: </w:t>
      </w:r>
      <w:r w:rsidRPr="00281126">
        <w:rPr>
          <w:rFonts w:ascii="Times New Roman" w:hAnsi="Times New Roman" w:cs="Times New Roman"/>
          <w:sz w:val="28"/>
          <w:szCs w:val="28"/>
        </w:rPr>
        <w:t>администрация сельского поселения Верхняя Орлянка муниципального Сергиевский Самарской области.</w:t>
      </w:r>
    </w:p>
    <w:p w:rsidR="005F7A80" w:rsidRPr="00281126" w:rsidRDefault="005F7A80" w:rsidP="00C35A93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pacing w:val="8"/>
          <w:sz w:val="28"/>
          <w:szCs w:val="28"/>
          <w:shd w:val="clear" w:color="auto" w:fill="FFFFFF"/>
        </w:rPr>
      </w:pPr>
      <w:r w:rsidRPr="00281126">
        <w:rPr>
          <w:rFonts w:ascii="Times New Roman" w:hAnsi="Times New Roman" w:cs="Times New Roman"/>
          <w:sz w:val="28"/>
          <w:szCs w:val="28"/>
        </w:rPr>
        <w:t xml:space="preserve">Сокращенное наименование - </w:t>
      </w:r>
      <w:r w:rsidRPr="00281126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АДМИНИСТРАЦИЯ СП </w:t>
      </w:r>
      <w:r w:rsidRPr="00281126">
        <w:rPr>
          <w:rFonts w:ascii="Times New Roman" w:hAnsi="Times New Roman" w:cs="Times New Roman"/>
          <w:sz w:val="28"/>
          <w:szCs w:val="28"/>
        </w:rPr>
        <w:t>Верхняя Орлянка</w:t>
      </w:r>
      <w:r w:rsidRPr="00281126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М.Р. СЕРГИЕВСКИЙ</w:t>
      </w:r>
    </w:p>
    <w:p w:rsidR="005F7A80" w:rsidRPr="00281126" w:rsidRDefault="005F7A80" w:rsidP="00C35A93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2811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ИНН </w:t>
      </w:r>
      <w:r w:rsidRPr="00281126">
        <w:rPr>
          <w:rFonts w:ascii="Times New Roman" w:hAnsi="Times New Roman" w:cs="Times New Roman"/>
          <w:sz w:val="28"/>
          <w:szCs w:val="28"/>
        </w:rPr>
        <w:t>6381010126,</w:t>
      </w:r>
      <w:r w:rsidRPr="002811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ОГРН </w:t>
      </w:r>
      <w:r w:rsidRPr="002811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1056381016438</w:t>
      </w:r>
    </w:p>
    <w:p w:rsidR="005F7A80" w:rsidRPr="00281126" w:rsidRDefault="005F7A80" w:rsidP="00C35A93">
      <w:pPr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8112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Код организации в соответствии с реестром участников бюджетного процесса, а также юридических лиц, не являющихся участниками бюджетного процесса: </w:t>
      </w:r>
      <w:r w:rsidRPr="00281126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36300303</w:t>
      </w:r>
    </w:p>
    <w:p w:rsidR="005F7A80" w:rsidRPr="00281126" w:rsidRDefault="005F7A80" w:rsidP="00C35A93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1126">
        <w:rPr>
          <w:rFonts w:ascii="Times New Roman" w:hAnsi="Times New Roman" w:cs="Times New Roman"/>
          <w:sz w:val="28"/>
          <w:szCs w:val="28"/>
        </w:rPr>
        <w:t>Объектом контроля является администрация сельского поселения Верхняя Орлянка</w:t>
      </w:r>
      <w:r w:rsidRPr="00281126">
        <w:rPr>
          <w:rStyle w:val="a8"/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281126">
        <w:rPr>
          <w:rFonts w:ascii="Times New Roman" w:hAnsi="Times New Roman" w:cs="Times New Roman"/>
          <w:sz w:val="28"/>
          <w:szCs w:val="28"/>
        </w:rPr>
        <w:t>муниципального Сергиевский Самарской области .</w:t>
      </w:r>
    </w:p>
    <w:p w:rsidR="005F7A80" w:rsidRPr="00281126" w:rsidRDefault="005F7A80" w:rsidP="00C35A93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1126">
        <w:rPr>
          <w:rFonts w:ascii="Times New Roman" w:hAnsi="Times New Roman" w:cs="Times New Roman"/>
          <w:sz w:val="28"/>
          <w:szCs w:val="28"/>
        </w:rPr>
        <w:t>Основной вид деятельности (ОКВЭД) 84.11.31 – деятельность органов местного самоуправления сельских поселений.</w:t>
      </w:r>
    </w:p>
    <w:p w:rsidR="005F7A80" w:rsidRPr="00281126" w:rsidRDefault="005F7A80" w:rsidP="00C35A93">
      <w:pPr>
        <w:spacing w:after="0" w:line="240" w:lineRule="auto"/>
        <w:ind w:firstLine="567"/>
        <w:jc w:val="both"/>
        <w:rPr>
          <w:rStyle w:val="a8"/>
          <w:rFonts w:ascii="Times New Roman" w:hAnsi="Times New Roman" w:cs="Times New Roman"/>
          <w:b w:val="0"/>
          <w:sz w:val="28"/>
          <w:szCs w:val="28"/>
        </w:rPr>
      </w:pPr>
      <w:r w:rsidRPr="00281126">
        <w:rPr>
          <w:rStyle w:val="a8"/>
          <w:rFonts w:ascii="Times New Roman" w:hAnsi="Times New Roman" w:cs="Times New Roman"/>
          <w:b w:val="0"/>
          <w:sz w:val="28"/>
          <w:szCs w:val="28"/>
        </w:rPr>
        <w:t xml:space="preserve">Устав объекта контроля утвержден Решением собрания представителей сельского поселения </w:t>
      </w:r>
      <w:r w:rsidRPr="00281126">
        <w:rPr>
          <w:rFonts w:ascii="Times New Roman" w:hAnsi="Times New Roman" w:cs="Times New Roman"/>
          <w:sz w:val="28"/>
          <w:szCs w:val="28"/>
        </w:rPr>
        <w:t xml:space="preserve">Верхняя Орлянка </w:t>
      </w:r>
      <w:r w:rsidRPr="00281126">
        <w:rPr>
          <w:rStyle w:val="a8"/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Сергиевский Самарской области </w:t>
      </w:r>
      <w:r w:rsidRPr="00281126">
        <w:rPr>
          <w:rFonts w:ascii="Times New Roman" w:hAnsi="Times New Roman" w:cs="Times New Roman"/>
          <w:sz w:val="28"/>
          <w:szCs w:val="28"/>
        </w:rPr>
        <w:t>№ 23 от 24 декабря 2025.</w:t>
      </w:r>
    </w:p>
    <w:p w:rsidR="005F7A80" w:rsidRPr="00281126" w:rsidRDefault="005F7A80" w:rsidP="00C35A93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1126">
        <w:rPr>
          <w:rFonts w:ascii="Times New Roman" w:hAnsi="Times New Roman" w:cs="Times New Roman"/>
          <w:sz w:val="28"/>
          <w:szCs w:val="28"/>
        </w:rPr>
        <w:t>Администрация сельского поселения Верхняя Орлянка муниципального района Сергиевский Самарской области – муниципальное образование, в котором местное самоуправление осуществляется в целях самостоятельного решения вопросов местного значения в пределах полномочий, предусмотренных в соответствии с Конституцией Российской Федерации, федеральными законами, а в случаях, установленных федеральными законами, - законами субъектов Российской Федерации.</w:t>
      </w:r>
    </w:p>
    <w:p w:rsidR="005F7A80" w:rsidRPr="00281126" w:rsidRDefault="005F7A80" w:rsidP="00C35A93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1126">
        <w:rPr>
          <w:rFonts w:ascii="Times New Roman" w:hAnsi="Times New Roman" w:cs="Times New Roman"/>
          <w:sz w:val="28"/>
          <w:szCs w:val="28"/>
        </w:rPr>
        <w:t>Согласно Устава администрация сельского поселения Верхняя Орлянка является исполнительно-распорядительным органом поселения, обладает правами юридического лица и действует на основании общих для организаций данного вида положений Федерального закона от 06.10.2003 г. № 131 «Об общих принципах организации местного самоуправления в Российской Федерация» в соответствии с Гражданским кодексом Российской Федерации применительно к казенным учреждениям. Администрация сельского поселения Верхняя Орлянка имеет печать и штампы со своим полным наименованием.</w:t>
      </w:r>
    </w:p>
    <w:p w:rsidR="005F7A80" w:rsidRPr="00281126" w:rsidRDefault="005F7A80" w:rsidP="00C35A93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1126">
        <w:rPr>
          <w:rFonts w:ascii="Times New Roman" w:hAnsi="Times New Roman" w:cs="Times New Roman"/>
          <w:sz w:val="28"/>
          <w:szCs w:val="28"/>
        </w:rPr>
        <w:t>Сельское поселение Верхняя Орлянка</w:t>
      </w:r>
      <w:r w:rsidRPr="0028112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81126">
        <w:rPr>
          <w:rFonts w:ascii="Times New Roman" w:hAnsi="Times New Roman" w:cs="Times New Roman"/>
          <w:sz w:val="28"/>
          <w:szCs w:val="28"/>
        </w:rPr>
        <w:t xml:space="preserve"> имеет самостоятельный бюджет, предназначенный для исполнения расходных обязательств поселения.</w:t>
      </w:r>
    </w:p>
    <w:p w:rsidR="005F7A80" w:rsidRPr="00281126" w:rsidRDefault="005F7A80" w:rsidP="00C35A93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1126">
        <w:rPr>
          <w:rFonts w:ascii="Times New Roman" w:hAnsi="Times New Roman" w:cs="Times New Roman"/>
          <w:sz w:val="28"/>
          <w:szCs w:val="28"/>
        </w:rPr>
        <w:t>Формирование доходов и расходов бюджета поселения осуществляется в порядке, установленном Бюджетным кодексом Российской Федерации.</w:t>
      </w:r>
    </w:p>
    <w:p w:rsidR="005F7A80" w:rsidRPr="00281126" w:rsidRDefault="005F7A80" w:rsidP="00C35A93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1126">
        <w:rPr>
          <w:rFonts w:ascii="Times New Roman" w:hAnsi="Times New Roman" w:cs="Times New Roman"/>
          <w:sz w:val="28"/>
          <w:szCs w:val="28"/>
        </w:rPr>
        <w:t>Бюджет поселения формируется в соответствии с требованиями бюджетной классификации, принятой в Российской Федерации.</w:t>
      </w:r>
    </w:p>
    <w:p w:rsidR="005F7A80" w:rsidRPr="00281126" w:rsidRDefault="005F7A80" w:rsidP="00C35A93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2811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Юридический адрес </w:t>
      </w:r>
      <w:r w:rsidRPr="00281126">
        <w:rPr>
          <w:rFonts w:ascii="Times New Roman" w:hAnsi="Times New Roman" w:cs="Times New Roman"/>
          <w:sz w:val="28"/>
          <w:szCs w:val="28"/>
        </w:rPr>
        <w:t>администрации сельского поселения Верхняя Орлянка муниципального Сергиевский Самарской области</w:t>
      </w:r>
      <w:r w:rsidRPr="002811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r w:rsidRPr="00281126">
        <w:rPr>
          <w:rFonts w:ascii="Times New Roman" w:hAnsi="Times New Roman" w:cs="Times New Roman"/>
          <w:sz w:val="28"/>
          <w:szCs w:val="28"/>
        </w:rPr>
        <w:lastRenderedPageBreak/>
        <w:t>446523, Самарская область, Сергиевский район, село Верхняя Орлянка,  Почтовая ул., д.2А</w:t>
      </w:r>
      <w:r w:rsidRPr="0028112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  <w:r w:rsidRPr="00281126">
        <w:rPr>
          <w:rFonts w:ascii="Times New Roman" w:hAnsi="Times New Roman" w:cs="Times New Roman"/>
          <w:sz w:val="28"/>
          <w:szCs w:val="28"/>
        </w:rPr>
        <w:t> </w:t>
      </w:r>
    </w:p>
    <w:p w:rsidR="005F7A80" w:rsidRPr="00281126" w:rsidRDefault="005F7A80" w:rsidP="00C35A93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1126">
        <w:rPr>
          <w:rFonts w:ascii="Times New Roman" w:hAnsi="Times New Roman" w:cs="Times New Roman"/>
          <w:sz w:val="28"/>
          <w:szCs w:val="28"/>
        </w:rPr>
        <w:t>Проверка проводилась путем рассмотрения и анализа документов, представленных учреждением, а также на основании информации, размещенной:</w:t>
      </w:r>
    </w:p>
    <w:p w:rsidR="005F7A80" w:rsidRPr="00281126" w:rsidRDefault="005F7A80" w:rsidP="005C6BD2">
      <w:pPr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81126">
        <w:rPr>
          <w:rFonts w:ascii="Times New Roman" w:hAnsi="Times New Roman" w:cs="Times New Roman"/>
          <w:sz w:val="28"/>
          <w:szCs w:val="28"/>
        </w:rPr>
        <w:t xml:space="preserve">- на официальном сайте для размещения информации о государственных (муниципальных) учреждениях по адресу: </w:t>
      </w:r>
      <w:hyperlink r:id="rId7" w:history="1">
        <w:r w:rsidRPr="00281126">
          <w:rPr>
            <w:rStyle w:val="a6"/>
            <w:rFonts w:ascii="Times New Roman" w:hAnsi="Times New Roman" w:cs="Times New Roman"/>
            <w:sz w:val="28"/>
            <w:szCs w:val="28"/>
            <w:u w:val="none"/>
            <w:lang w:val="en-US"/>
          </w:rPr>
          <w:t>www</w:t>
        </w:r>
        <w:r w:rsidRPr="00281126">
          <w:rPr>
            <w:rStyle w:val="a6"/>
            <w:rFonts w:ascii="Times New Roman" w:hAnsi="Times New Roman" w:cs="Times New Roman"/>
            <w:sz w:val="28"/>
            <w:szCs w:val="28"/>
            <w:u w:val="none"/>
          </w:rPr>
          <w:t>.</w:t>
        </w:r>
        <w:r w:rsidRPr="00281126">
          <w:rPr>
            <w:rStyle w:val="a6"/>
            <w:rFonts w:ascii="Times New Roman" w:hAnsi="Times New Roman" w:cs="Times New Roman"/>
            <w:sz w:val="28"/>
            <w:szCs w:val="28"/>
            <w:u w:val="none"/>
            <w:lang w:val="en-US"/>
          </w:rPr>
          <w:t>bus</w:t>
        </w:r>
        <w:r w:rsidRPr="00281126">
          <w:rPr>
            <w:rStyle w:val="a6"/>
            <w:rFonts w:ascii="Times New Roman" w:hAnsi="Times New Roman" w:cs="Times New Roman"/>
            <w:sz w:val="28"/>
            <w:szCs w:val="28"/>
            <w:u w:val="none"/>
          </w:rPr>
          <w:t>.</w:t>
        </w:r>
        <w:r w:rsidRPr="00281126">
          <w:rPr>
            <w:rStyle w:val="a6"/>
            <w:rFonts w:ascii="Times New Roman" w:hAnsi="Times New Roman" w:cs="Times New Roman"/>
            <w:sz w:val="28"/>
            <w:szCs w:val="28"/>
            <w:u w:val="none"/>
            <w:lang w:val="en-US"/>
          </w:rPr>
          <w:t>gov</w:t>
        </w:r>
        <w:r w:rsidRPr="00281126">
          <w:rPr>
            <w:rStyle w:val="a6"/>
            <w:rFonts w:ascii="Times New Roman" w:hAnsi="Times New Roman" w:cs="Times New Roman"/>
            <w:sz w:val="28"/>
            <w:szCs w:val="28"/>
            <w:u w:val="none"/>
          </w:rPr>
          <w:t>.</w:t>
        </w:r>
        <w:r w:rsidRPr="00281126">
          <w:rPr>
            <w:rStyle w:val="a6"/>
            <w:rFonts w:ascii="Times New Roman" w:hAnsi="Times New Roman" w:cs="Times New Roman"/>
            <w:sz w:val="28"/>
            <w:szCs w:val="28"/>
            <w:u w:val="none"/>
            <w:lang w:val="en-US"/>
          </w:rPr>
          <w:t>ru</w:t>
        </w:r>
      </w:hyperlink>
      <w:r w:rsidRPr="00281126">
        <w:rPr>
          <w:rFonts w:ascii="Times New Roman" w:hAnsi="Times New Roman" w:cs="Times New Roman"/>
          <w:sz w:val="28"/>
          <w:szCs w:val="28"/>
        </w:rPr>
        <w:t>;</w:t>
      </w:r>
    </w:p>
    <w:p w:rsidR="005F7A80" w:rsidRPr="00281126" w:rsidRDefault="005F7A80" w:rsidP="005C6BD2">
      <w:pPr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281126">
        <w:rPr>
          <w:rFonts w:ascii="Times New Roman" w:hAnsi="Times New Roman" w:cs="Times New Roman"/>
          <w:sz w:val="28"/>
          <w:szCs w:val="28"/>
        </w:rPr>
        <w:t xml:space="preserve"> - на официальном сайте администрации муниципального района Сергиевский Самарской области по адресу: http://www.sergievsk.ru;</w:t>
      </w:r>
    </w:p>
    <w:p w:rsidR="005F7A80" w:rsidRPr="00281126" w:rsidRDefault="005F7A80" w:rsidP="005C6BD2">
      <w:pPr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81126">
        <w:rPr>
          <w:rFonts w:ascii="Times New Roman" w:hAnsi="Times New Roman" w:cs="Times New Roman"/>
          <w:sz w:val="28"/>
          <w:szCs w:val="28"/>
        </w:rPr>
        <w:t>- на официальном сайте Единый портал бюджетной системы РФ по адресу:  https://www.budget.gov.ru.</w:t>
      </w:r>
    </w:p>
    <w:p w:rsidR="005F7A80" w:rsidRDefault="005F7A80" w:rsidP="005C6BD2">
      <w:pPr>
        <w:adjustRightInd w:val="0"/>
        <w:spacing w:after="0" w:line="240" w:lineRule="auto"/>
        <w:ind w:firstLine="851"/>
        <w:jc w:val="both"/>
        <w:rPr>
          <w:b/>
          <w:sz w:val="28"/>
          <w:szCs w:val="28"/>
        </w:rPr>
      </w:pPr>
    </w:p>
    <w:p w:rsidR="005F7A80" w:rsidRDefault="001D76F7" w:rsidP="005C6B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62B7">
        <w:rPr>
          <w:rFonts w:ascii="Times New Roman" w:hAnsi="Times New Roman" w:cs="Times New Roman"/>
          <w:sz w:val="28"/>
          <w:szCs w:val="28"/>
        </w:rPr>
        <w:t xml:space="preserve">Информация о результатах контрольного мероприятия: </w:t>
      </w:r>
    </w:p>
    <w:p w:rsidR="00C35A93" w:rsidRDefault="00C35A93" w:rsidP="005C6BD2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5F7A80" w:rsidRPr="00281126" w:rsidRDefault="005F7A80" w:rsidP="005C6BD2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проведения проверки по теме: </w:t>
      </w:r>
      <w:r w:rsidRPr="00281126">
        <w:rPr>
          <w:rFonts w:ascii="Times New Roman" w:hAnsi="Times New Roman" w:cs="Times New Roman"/>
          <w:sz w:val="28"/>
          <w:szCs w:val="28"/>
        </w:rPr>
        <w:t>«Проверка отдельных вопросов финансово-хозяйственной деятельности объекта контроля, в том числе анализ дебиторской задолженности»</w:t>
      </w:r>
      <w:r w:rsidR="00281126" w:rsidRPr="00281126">
        <w:rPr>
          <w:rFonts w:ascii="Times New Roman" w:hAnsi="Times New Roman" w:cs="Times New Roman"/>
          <w:sz w:val="28"/>
          <w:szCs w:val="28"/>
        </w:rPr>
        <w:t xml:space="preserve"> за период 2024 г., 2025 г. нарушения не выявлены.</w:t>
      </w:r>
    </w:p>
    <w:p w:rsidR="001D76F7" w:rsidRPr="002F62B7" w:rsidRDefault="001D76F7" w:rsidP="005C6B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1D76F7" w:rsidRPr="002F62B7" w:rsidSect="00034591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70950" w:rsidRDefault="00A70950" w:rsidP="00A81D00">
      <w:pPr>
        <w:spacing w:after="0" w:line="240" w:lineRule="auto"/>
      </w:pPr>
      <w:r>
        <w:separator/>
      </w:r>
    </w:p>
  </w:endnote>
  <w:endnote w:type="continuationSeparator" w:id="1">
    <w:p w:rsidR="00A70950" w:rsidRDefault="00A70950" w:rsidP="00A81D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70950" w:rsidRDefault="00A70950" w:rsidP="00A81D00">
      <w:pPr>
        <w:spacing w:after="0" w:line="240" w:lineRule="auto"/>
      </w:pPr>
      <w:r>
        <w:separator/>
      </w:r>
    </w:p>
  </w:footnote>
  <w:footnote w:type="continuationSeparator" w:id="1">
    <w:p w:rsidR="00A70950" w:rsidRDefault="00A70950" w:rsidP="00A81D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704093"/>
      <w:docPartObj>
        <w:docPartGallery w:val="Page Numbers (Top of Page)"/>
        <w:docPartUnique/>
      </w:docPartObj>
    </w:sdtPr>
    <w:sdtContent>
      <w:p w:rsidR="00CA6955" w:rsidRDefault="00E71CBC">
        <w:pPr>
          <w:pStyle w:val="a3"/>
          <w:jc w:val="center"/>
        </w:pPr>
        <w:r>
          <w:fldChar w:fldCharType="begin"/>
        </w:r>
        <w:r w:rsidR="008442E6">
          <w:instrText xml:space="preserve"> PAGE   \* MERGEFORMAT </w:instrText>
        </w:r>
        <w:r>
          <w:fldChar w:fldCharType="separate"/>
        </w:r>
        <w:r w:rsidR="005227C9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CA6955" w:rsidRDefault="00A70950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5A5BAF"/>
    <w:multiLevelType w:val="hybridMultilevel"/>
    <w:tmpl w:val="DA989C7C"/>
    <w:lvl w:ilvl="0" w:tplc="3A181B7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518B0949"/>
    <w:multiLevelType w:val="hybridMultilevel"/>
    <w:tmpl w:val="3FECC9FC"/>
    <w:lvl w:ilvl="0" w:tplc="9962C37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206663"/>
    <w:multiLevelType w:val="hybridMultilevel"/>
    <w:tmpl w:val="063CA962"/>
    <w:lvl w:ilvl="0" w:tplc="22C4FAFA">
      <w:start w:val="1"/>
      <w:numFmt w:val="decimal"/>
      <w:lvlText w:val="%1."/>
      <w:lvlJc w:val="left"/>
      <w:pPr>
        <w:ind w:left="1684" w:hanging="9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EEB21FF"/>
    <w:multiLevelType w:val="hybridMultilevel"/>
    <w:tmpl w:val="B234E72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A2970"/>
    <w:rsid w:val="000122DF"/>
    <w:rsid w:val="001A2970"/>
    <w:rsid w:val="001A3F4A"/>
    <w:rsid w:val="001D30E3"/>
    <w:rsid w:val="001D76F7"/>
    <w:rsid w:val="00281126"/>
    <w:rsid w:val="002B59F1"/>
    <w:rsid w:val="002F62B7"/>
    <w:rsid w:val="004C3B66"/>
    <w:rsid w:val="005227C9"/>
    <w:rsid w:val="005C6BD2"/>
    <w:rsid w:val="005F7A80"/>
    <w:rsid w:val="00652031"/>
    <w:rsid w:val="007C588E"/>
    <w:rsid w:val="007F4037"/>
    <w:rsid w:val="00822392"/>
    <w:rsid w:val="008442E6"/>
    <w:rsid w:val="008605F8"/>
    <w:rsid w:val="00861175"/>
    <w:rsid w:val="008C0020"/>
    <w:rsid w:val="008E5561"/>
    <w:rsid w:val="00A32E46"/>
    <w:rsid w:val="00A70950"/>
    <w:rsid w:val="00A81D00"/>
    <w:rsid w:val="00AC6CB9"/>
    <w:rsid w:val="00B10C32"/>
    <w:rsid w:val="00BA2AB7"/>
    <w:rsid w:val="00C03A29"/>
    <w:rsid w:val="00C24B64"/>
    <w:rsid w:val="00C35A93"/>
    <w:rsid w:val="00CC116B"/>
    <w:rsid w:val="00DE6821"/>
    <w:rsid w:val="00E71C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A2970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val="en-US" w:eastAsia="en-US" w:bidi="en-US"/>
    </w:rPr>
  </w:style>
  <w:style w:type="character" w:customStyle="1" w:styleId="a4">
    <w:name w:val="Верхний колонтитул Знак"/>
    <w:basedOn w:val="a0"/>
    <w:link w:val="a3"/>
    <w:uiPriority w:val="99"/>
    <w:rsid w:val="001A2970"/>
    <w:rPr>
      <w:rFonts w:cs="Times New Roman"/>
      <w:sz w:val="24"/>
      <w:szCs w:val="24"/>
      <w:lang w:val="en-US" w:eastAsia="en-US" w:bidi="en-US"/>
    </w:rPr>
  </w:style>
  <w:style w:type="paragraph" w:styleId="a5">
    <w:name w:val="List Paragraph"/>
    <w:basedOn w:val="a"/>
    <w:uiPriority w:val="34"/>
    <w:qFormat/>
    <w:rsid w:val="001A297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rsid w:val="008442E6"/>
    <w:rPr>
      <w:color w:val="0000FF"/>
      <w:u w:val="single"/>
    </w:rPr>
  </w:style>
  <w:style w:type="paragraph" w:styleId="a7">
    <w:name w:val="Normal (Web)"/>
    <w:basedOn w:val="a"/>
    <w:uiPriority w:val="99"/>
    <w:rsid w:val="008442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Strong"/>
    <w:basedOn w:val="a0"/>
    <w:uiPriority w:val="22"/>
    <w:qFormat/>
    <w:rsid w:val="008442E6"/>
    <w:rPr>
      <w:b/>
      <w:bCs/>
    </w:rPr>
  </w:style>
  <w:style w:type="character" w:customStyle="1" w:styleId="ng-star-inserted">
    <w:name w:val="ng-star-inserted"/>
    <w:basedOn w:val="a0"/>
    <w:rsid w:val="008442E6"/>
  </w:style>
  <w:style w:type="paragraph" w:styleId="a9">
    <w:name w:val="footnote text"/>
    <w:basedOn w:val="a"/>
    <w:link w:val="aa"/>
    <w:uiPriority w:val="99"/>
    <w:semiHidden/>
    <w:rsid w:val="001D76F7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1D76F7"/>
    <w:rPr>
      <w:rFonts w:ascii="Times New Roman" w:eastAsia="Times New Roman" w:hAnsi="Times New Roman" w:cs="Times New Roman"/>
      <w:sz w:val="20"/>
      <w:szCs w:val="20"/>
    </w:rPr>
  </w:style>
  <w:style w:type="character" w:styleId="ab">
    <w:name w:val="footnote reference"/>
    <w:basedOn w:val="a0"/>
    <w:uiPriority w:val="99"/>
    <w:semiHidden/>
    <w:rsid w:val="001D76F7"/>
    <w:rPr>
      <w:rFonts w:cs="Times New Roman"/>
      <w:vertAlign w:val="superscript"/>
    </w:rPr>
  </w:style>
  <w:style w:type="paragraph" w:customStyle="1" w:styleId="ConsPlusNormal">
    <w:name w:val="ConsPlusNormal"/>
    <w:rsid w:val="001D76F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4"/>
      <w:szCs w:val="20"/>
    </w:rPr>
  </w:style>
  <w:style w:type="character" w:customStyle="1" w:styleId="apple-converted-space">
    <w:name w:val="apple-converted-space"/>
    <w:rsid w:val="001D76F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bus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831</Words>
  <Characters>4740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Yhova</cp:lastModifiedBy>
  <cp:revision>16</cp:revision>
  <cp:lastPrinted>2026-07-09T07:25:00Z</cp:lastPrinted>
  <dcterms:created xsi:type="dcterms:W3CDTF">2024-07-24T10:44:00Z</dcterms:created>
  <dcterms:modified xsi:type="dcterms:W3CDTF">2026-08-19T04:05:00Z</dcterms:modified>
</cp:coreProperties>
</file>